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58" w:rsidRPr="00331E99" w:rsidRDefault="00711758" w:rsidP="00711758">
      <w:pPr>
        <w:jc w:val="both"/>
        <w:rPr>
          <w:rFonts w:ascii="Cambria" w:hAnsi="Cambria" w:cs="Arial"/>
          <w:b/>
          <w:bCs/>
          <w:lang w:val="sl-SI"/>
        </w:rPr>
      </w:pPr>
      <w:r w:rsidRPr="00331E99">
        <w:rPr>
          <w:rFonts w:ascii="Cambria" w:hAnsi="Cambria" w:cs="Arial"/>
          <w:b/>
          <w:bCs/>
          <w:caps/>
          <w:lang w:val="sl-SI"/>
        </w:rPr>
        <w:t xml:space="preserve">BiografiJA </w:t>
      </w:r>
      <w:r w:rsidRPr="00331E99">
        <w:rPr>
          <w:rFonts w:ascii="Cambria" w:hAnsi="Cambria" w:cs="Arial"/>
          <w:b/>
          <w:bCs/>
          <w:lang w:val="sl-SI"/>
        </w:rPr>
        <w:t xml:space="preserve">  </w:t>
      </w:r>
      <w:r>
        <w:rPr>
          <w:rFonts w:ascii="Cambria" w:hAnsi="Cambria" w:cs="Arial"/>
          <w:b/>
          <w:bCs/>
          <w:lang w:val="sl-SI"/>
        </w:rPr>
        <w:t>Milan Marković</w:t>
      </w:r>
    </w:p>
    <w:p w:rsidR="00711758" w:rsidRPr="00331E99" w:rsidRDefault="00711758" w:rsidP="00711758">
      <w:pPr>
        <w:ind w:firstLine="720"/>
        <w:jc w:val="both"/>
        <w:rPr>
          <w:rFonts w:ascii="Cambria" w:hAnsi="Cambria"/>
          <w:lang w:val="sl-SI"/>
        </w:rPr>
      </w:pPr>
    </w:p>
    <w:p w:rsidR="00711758" w:rsidRPr="00331E99" w:rsidRDefault="00711758" w:rsidP="00711758">
      <w:pPr>
        <w:pStyle w:val="BodyText2"/>
        <w:spacing w:after="120" w:line="240" w:lineRule="auto"/>
        <w:rPr>
          <w:rFonts w:ascii="Cambria" w:hAnsi="Cambria" w:cs="Arial"/>
          <w:sz w:val="22"/>
          <w:szCs w:val="22"/>
          <w:lang w:val="sl-SI"/>
        </w:rPr>
      </w:pPr>
      <w:r w:rsidRPr="00331E99">
        <w:rPr>
          <w:rFonts w:ascii="Cambria" w:hAnsi="Cambria" w:cs="Arial"/>
          <w:sz w:val="22"/>
          <w:szCs w:val="22"/>
          <w:lang w:val="sl-SI"/>
        </w:rPr>
        <w:t xml:space="preserve">Rođen sam 3. januara 1963. godine u Skender Vakufu (sada Kneževo), Bosna i Hercegovina, gdje sam završio osnovnu i srednju ekonomsku školu, </w:t>
      </w:r>
      <w:r>
        <w:rPr>
          <w:rFonts w:ascii="Cambria" w:hAnsi="Cambria" w:cs="Arial"/>
          <w:sz w:val="22"/>
          <w:szCs w:val="22"/>
          <w:lang w:val="sl-SI"/>
        </w:rPr>
        <w:t xml:space="preserve">s </w:t>
      </w:r>
      <w:r w:rsidRPr="00331E99">
        <w:rPr>
          <w:rFonts w:ascii="Cambria" w:hAnsi="Cambria" w:cs="Arial"/>
          <w:sz w:val="22"/>
          <w:szCs w:val="22"/>
          <w:lang w:val="sl-SI"/>
        </w:rPr>
        <w:t>odli</w:t>
      </w:r>
      <w:r w:rsidRPr="00331E99">
        <w:rPr>
          <w:rFonts w:ascii="Cambria" w:hAnsi="Cambria" w:cs="Arial"/>
          <w:sz w:val="22"/>
          <w:szCs w:val="22"/>
          <w:lang w:val="sr-Latn-CS"/>
        </w:rPr>
        <w:t>čnim uspjehom</w:t>
      </w:r>
      <w:r w:rsidRPr="00331E99">
        <w:rPr>
          <w:rFonts w:ascii="Cambria" w:hAnsi="Cambria" w:cs="Arial"/>
          <w:sz w:val="22"/>
          <w:szCs w:val="22"/>
          <w:lang w:val="sl-SI"/>
        </w:rPr>
        <w:t xml:space="preserve">. </w:t>
      </w:r>
    </w:p>
    <w:p w:rsidR="00711758" w:rsidRPr="00331E99" w:rsidRDefault="00711758" w:rsidP="00711758">
      <w:pPr>
        <w:pStyle w:val="BodyText2"/>
        <w:spacing w:after="120" w:line="240" w:lineRule="auto"/>
        <w:rPr>
          <w:rFonts w:ascii="Cambria" w:hAnsi="Cambria" w:cs="Arial"/>
          <w:sz w:val="22"/>
          <w:szCs w:val="22"/>
          <w:lang w:val="sl-SI"/>
        </w:rPr>
      </w:pPr>
      <w:r w:rsidRPr="00331E99">
        <w:rPr>
          <w:rFonts w:ascii="Cambria" w:hAnsi="Cambria" w:cs="Arial"/>
          <w:sz w:val="22"/>
          <w:szCs w:val="22"/>
          <w:lang w:val="sl-SI"/>
        </w:rPr>
        <w:t xml:space="preserve">Poljoprivredni fakultet (Odsjek za stočarstvo) u Sarajevu upisao sam školske 1983/84, a završio u januaru 1988. </w:t>
      </w:r>
      <w:r>
        <w:rPr>
          <w:rFonts w:ascii="Cambria" w:hAnsi="Cambria" w:cs="Arial"/>
          <w:sz w:val="22"/>
          <w:szCs w:val="22"/>
          <w:lang w:val="sl-SI"/>
        </w:rPr>
        <w:t xml:space="preserve">s </w:t>
      </w:r>
      <w:r w:rsidRPr="00331E99">
        <w:rPr>
          <w:rFonts w:ascii="Cambria" w:hAnsi="Cambria" w:cs="Arial"/>
          <w:sz w:val="22"/>
          <w:szCs w:val="22"/>
          <w:lang w:val="sl-SI"/>
        </w:rPr>
        <w:t xml:space="preserve">prosječnom ocjenom 8,8, a diplomirao </w:t>
      </w:r>
      <w:r>
        <w:rPr>
          <w:rFonts w:ascii="Cambria" w:hAnsi="Cambria" w:cs="Arial"/>
          <w:sz w:val="22"/>
          <w:szCs w:val="22"/>
          <w:lang w:val="sl-SI"/>
        </w:rPr>
        <w:t xml:space="preserve">s </w:t>
      </w:r>
      <w:r w:rsidRPr="00331E99">
        <w:rPr>
          <w:rFonts w:ascii="Cambria" w:hAnsi="Cambria" w:cs="Arial"/>
          <w:sz w:val="22"/>
          <w:szCs w:val="22"/>
          <w:lang w:val="sl-SI"/>
        </w:rPr>
        <w:t xml:space="preserve">ocjenom 10. </w:t>
      </w:r>
    </w:p>
    <w:p w:rsidR="00711758" w:rsidRPr="00331E99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l-SI"/>
        </w:rPr>
      </w:pPr>
      <w:r w:rsidRPr="00331E99">
        <w:rPr>
          <w:rFonts w:ascii="Cambria" w:hAnsi="Cambria" w:cs="Arial"/>
          <w:sz w:val="22"/>
          <w:szCs w:val="22"/>
          <w:lang w:val="sl-SI"/>
        </w:rPr>
        <w:t xml:space="preserve">Postdiplomske studije na Poljoprivrednom fakultetu u Zemunu, na grupi - Odgajivanje i reprodukcija domaćih životinja, upisao sam 1988. godine, a magistarski rad pod nazivom: ''Uticaj ukrštanja pivske pramenke sa virtemberškom rasom na tovne sposobnosti, prinos i osobine mesa jagnjadi'', odbranio u januaru 1994.  </w:t>
      </w:r>
    </w:p>
    <w:p w:rsidR="00711758" w:rsidRPr="00331E99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l-SI"/>
        </w:rPr>
      </w:pPr>
      <w:r w:rsidRPr="00331E99">
        <w:rPr>
          <w:rFonts w:ascii="Cambria" w:hAnsi="Cambria" w:cs="Arial"/>
          <w:sz w:val="22"/>
          <w:szCs w:val="22"/>
          <w:lang w:val="sl-SI"/>
        </w:rPr>
        <w:t xml:space="preserve">Doktorsku disertaciju pod naslovom: ''Mješoviti modeli - BLUP i Animal model u procjeni oplemenjivačke vrijednosti bikova holštajn-frizijske rase'' odbranio sam u junu 1999. godine na Poljoprivrednom fakultetu u Novom Sadu. </w:t>
      </w:r>
    </w:p>
    <w:p w:rsidR="00711758" w:rsidRDefault="00711758" w:rsidP="00711758">
      <w:pPr>
        <w:spacing w:after="120"/>
        <w:jc w:val="both"/>
        <w:rPr>
          <w:rFonts w:ascii="Cambria" w:hAnsi="Cambria" w:cs="Arial"/>
          <w:bCs/>
          <w:sz w:val="22"/>
          <w:szCs w:val="22"/>
          <w:lang w:val="sl-SI"/>
        </w:rPr>
      </w:pPr>
      <w:r w:rsidRPr="00331E99">
        <w:rPr>
          <w:rFonts w:ascii="Cambria" w:hAnsi="Cambria" w:cs="Arial"/>
          <w:sz w:val="22"/>
          <w:szCs w:val="22"/>
          <w:lang w:val="sl-SI"/>
        </w:rPr>
        <w:t xml:space="preserve">Obavio sam više specijalizacija i studijskih putovanja u inostranstvu: </w:t>
      </w:r>
      <w:r w:rsidRPr="00331E99">
        <w:rPr>
          <w:rFonts w:ascii="Cambria" w:hAnsi="Cambria" w:cs="Arial"/>
          <w:sz w:val="22"/>
          <w:lang w:val="sl-SI"/>
        </w:rPr>
        <w:t xml:space="preserve"> jednomjesečni kurs "Basic biotechnology applied to development" u Međunarodnom centru za genetski inženjering i biotehnologiju (ICGEB) u Trstu, Italija, 1992. godine; jednomjesečnu specijalizaciju iz oblasti mliječnog govedarstva “Dairy husbandry and management” u Izraelu tokom 1998. i </w:t>
      </w:r>
      <w:r w:rsidRPr="00331E99">
        <w:rPr>
          <w:rFonts w:ascii="Cambria" w:hAnsi="Cambria" w:cs="Arial"/>
          <w:bCs/>
          <w:sz w:val="22"/>
          <w:szCs w:val="22"/>
          <w:lang w:val="sl-SI"/>
        </w:rPr>
        <w:t xml:space="preserve">jednomjesečni studijski boravak na temu Biotehnologija, boraveći u više institucija u SAD (u Vašingtonu, Minesoti i Kaliforniji), 2003. godine.  </w:t>
      </w:r>
    </w:p>
    <w:p w:rsidR="00711758" w:rsidRPr="00331E99" w:rsidRDefault="00711758" w:rsidP="00711758">
      <w:pPr>
        <w:spacing w:after="120"/>
        <w:jc w:val="both"/>
        <w:rPr>
          <w:rFonts w:ascii="Cambria" w:hAnsi="Cambria" w:cs="Arial"/>
          <w:bCs/>
          <w:sz w:val="22"/>
          <w:szCs w:val="22"/>
          <w:lang w:val="sl-SI"/>
        </w:rPr>
      </w:pPr>
      <w:r w:rsidRPr="00331E99">
        <w:rPr>
          <w:rFonts w:ascii="Cambria" w:hAnsi="Cambria" w:cs="Arial"/>
          <w:bCs/>
          <w:sz w:val="22"/>
          <w:szCs w:val="22"/>
          <w:lang w:val="sl-SI"/>
        </w:rPr>
        <w:t>Obavio sam niz kraćih usavršavanja, seminara, studijskih boravaka u više zemalja: u Njemačkoj, Holandiji, Austriji, Italiji, Sloveniji, Švajcarskoj, Velikoj Britaniji, Španiji</w:t>
      </w:r>
      <w:r>
        <w:rPr>
          <w:rFonts w:ascii="Cambria" w:hAnsi="Cambria" w:cs="Arial"/>
          <w:bCs/>
          <w:sz w:val="22"/>
          <w:szCs w:val="22"/>
          <w:lang w:val="sl-SI"/>
        </w:rPr>
        <w:t>.</w:t>
      </w:r>
    </w:p>
    <w:p w:rsidR="00711758" w:rsidRPr="00DD31CC" w:rsidRDefault="00711758" w:rsidP="00711758">
      <w:pPr>
        <w:ind w:firstLine="720"/>
        <w:jc w:val="both"/>
        <w:rPr>
          <w:rFonts w:ascii="Cambria" w:hAnsi="Cambria"/>
        </w:rPr>
      </w:pPr>
    </w:p>
    <w:p w:rsidR="00711758" w:rsidRPr="00DD31CC" w:rsidRDefault="00711758" w:rsidP="00711758">
      <w:pPr>
        <w:jc w:val="both"/>
        <w:rPr>
          <w:rFonts w:ascii="Cambria" w:hAnsi="Cambria" w:cs="Arial"/>
          <w:b/>
          <w:caps/>
          <w:sz w:val="22"/>
          <w:szCs w:val="22"/>
          <w:lang w:val="sl-SI"/>
        </w:rPr>
      </w:pPr>
      <w:r w:rsidRPr="00DD31CC">
        <w:rPr>
          <w:rFonts w:ascii="Cambria" w:hAnsi="Cambria" w:cs="Arial"/>
          <w:b/>
          <w:caps/>
          <w:sz w:val="22"/>
          <w:szCs w:val="22"/>
          <w:lang w:val="sl-SI"/>
        </w:rPr>
        <w:t xml:space="preserve">Podaci o radnim mjestima </w:t>
      </w:r>
      <w:r>
        <w:rPr>
          <w:rFonts w:ascii="Cambria" w:hAnsi="Cambria" w:cs="Arial"/>
          <w:b/>
          <w:caps/>
          <w:sz w:val="22"/>
          <w:szCs w:val="22"/>
          <w:lang w:val="sl-SI"/>
        </w:rPr>
        <w:t xml:space="preserve"> </w:t>
      </w:r>
      <w:r w:rsidRPr="00DD31CC">
        <w:rPr>
          <w:rFonts w:ascii="Cambria" w:hAnsi="Cambria" w:cs="Arial"/>
          <w:b/>
          <w:caps/>
          <w:sz w:val="22"/>
          <w:szCs w:val="22"/>
          <w:lang w:val="sl-SI"/>
        </w:rPr>
        <w:t xml:space="preserve"> </w:t>
      </w:r>
    </w:p>
    <w:p w:rsidR="00711758" w:rsidRPr="00DD31CC" w:rsidRDefault="00711758" w:rsidP="00711758">
      <w:pPr>
        <w:jc w:val="both"/>
        <w:rPr>
          <w:rFonts w:ascii="Cambria" w:hAnsi="Cambria" w:cs="Arial"/>
          <w:b/>
          <w:sz w:val="22"/>
          <w:szCs w:val="22"/>
          <w:lang w:val="sl-SI"/>
        </w:rPr>
      </w:pPr>
    </w:p>
    <w:p w:rsidR="00711758" w:rsidRPr="00A15C43" w:rsidRDefault="00711758" w:rsidP="00711758">
      <w:pPr>
        <w:pStyle w:val="BodyText"/>
        <w:jc w:val="both"/>
        <w:rPr>
          <w:rFonts w:ascii="Cambria" w:hAnsi="Cambria"/>
          <w:sz w:val="22"/>
          <w:szCs w:val="22"/>
          <w:lang w:val="sl-SI"/>
        </w:rPr>
      </w:pPr>
      <w:r w:rsidRPr="00081A08">
        <w:rPr>
          <w:rFonts w:ascii="Cambria" w:hAnsi="Cambria" w:cs="Arial"/>
          <w:sz w:val="22"/>
          <w:szCs w:val="22"/>
          <w:lang w:val="sl-SI"/>
        </w:rPr>
        <w:t xml:space="preserve">Od oktobra 1988. godine zaposlen sam u Centru za stočarstvo Poljoprivrednoog instituta, </w:t>
      </w:r>
      <w:r w:rsidRPr="00A15C43">
        <w:rPr>
          <w:rFonts w:ascii="Cambria" w:hAnsi="Cambria" w:cs="Arial"/>
          <w:sz w:val="22"/>
          <w:szCs w:val="22"/>
          <w:lang w:val="sl-SI"/>
        </w:rPr>
        <w:t xml:space="preserve">potom Biotehničkog instituta, danas Biotehničkog fakulteta, od pripravnika, </w:t>
      </w:r>
      <w:r w:rsidRPr="00A15C43">
        <w:rPr>
          <w:rFonts w:ascii="Cambria" w:hAnsi="Cambria"/>
          <w:sz w:val="22"/>
          <w:szCs w:val="22"/>
          <w:lang w:val="sl-SI"/>
        </w:rPr>
        <w:t>istraživača saradnika, višeg istraživača,</w:t>
      </w:r>
      <w:r w:rsidRPr="00A15C43">
        <w:rPr>
          <w:rFonts w:ascii="Cambria" w:hAnsi="Cambria" w:cs="Arial"/>
          <w:sz w:val="22"/>
          <w:szCs w:val="22"/>
          <w:lang w:val="sl-SI"/>
        </w:rPr>
        <w:t xml:space="preserve"> naučnog saradnika (izabran sam 2000.) do </w:t>
      </w:r>
      <w:r w:rsidRPr="00A15C43">
        <w:rPr>
          <w:rFonts w:ascii="Cambria" w:hAnsi="Cambria"/>
          <w:sz w:val="22"/>
          <w:szCs w:val="22"/>
          <w:lang w:val="sl-SI"/>
        </w:rPr>
        <w:t>vanrednog profesora za predmete: Oplemenjivanje doma</w:t>
      </w:r>
      <w:r w:rsidRPr="00A15C43">
        <w:rPr>
          <w:rFonts w:ascii="Cambria" w:hAnsi="Cambria"/>
          <w:sz w:val="22"/>
          <w:szCs w:val="22"/>
          <w:lang w:val="sr-Latn-CS"/>
        </w:rPr>
        <w:t>ćih životinja</w:t>
      </w:r>
      <w:r w:rsidRPr="00A15C43">
        <w:rPr>
          <w:rFonts w:ascii="Cambria" w:hAnsi="Cambria"/>
          <w:sz w:val="22"/>
          <w:szCs w:val="22"/>
          <w:lang w:val="sl-SI"/>
        </w:rPr>
        <w:t xml:space="preserve"> i Govedarstvo (biran sam u decembru 2011. godine).</w:t>
      </w:r>
    </w:p>
    <w:p w:rsidR="00711758" w:rsidRPr="008169EC" w:rsidRDefault="00711758" w:rsidP="00711758">
      <w:pPr>
        <w:pStyle w:val="BodyText"/>
        <w:jc w:val="both"/>
        <w:rPr>
          <w:rFonts w:ascii="Cambria" w:hAnsi="Cambria" w:cs="Arial"/>
          <w:sz w:val="22"/>
          <w:szCs w:val="22"/>
          <w:lang w:val="sl-SI"/>
        </w:rPr>
      </w:pPr>
      <w:r w:rsidRPr="00DD31CC">
        <w:rPr>
          <w:rFonts w:ascii="Cambria" w:hAnsi="Cambria" w:cs="Arial"/>
          <w:sz w:val="22"/>
          <w:szCs w:val="22"/>
          <w:lang w:val="sl-SI"/>
        </w:rPr>
        <w:t xml:space="preserve">Pored učešća u naučnoistraživačkim projektima, aktivno sam učestvovao u izradi više projekata i programa, među kojima i Programa razvoja stočarstva koji je bio osnov za formiranje Službe za selekciju stoke kao nove jedinice u Centru za stočarstvo Biotehničkog </w:t>
      </w:r>
      <w:r w:rsidRPr="008169EC">
        <w:rPr>
          <w:rFonts w:ascii="Cambria" w:hAnsi="Cambria" w:cs="Arial"/>
          <w:sz w:val="22"/>
          <w:szCs w:val="22"/>
          <w:lang w:val="sl-SI"/>
        </w:rPr>
        <w:t>instituta. Bio sam rukovodilac Službe od njenog osnivanja u maju 2000. do kraja 2012.</w:t>
      </w:r>
    </w:p>
    <w:p w:rsidR="00711758" w:rsidRPr="00DD31CC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l-SI"/>
        </w:rPr>
      </w:pPr>
      <w:r w:rsidRPr="00DD31CC">
        <w:rPr>
          <w:rFonts w:ascii="Cambria" w:hAnsi="Cambria" w:cs="Arial"/>
          <w:sz w:val="22"/>
          <w:szCs w:val="22"/>
          <w:lang w:val="sl-SI"/>
        </w:rPr>
        <w:t>Od jula 2001. do februara 2007. godine bio sam pomoćnik ministra za poljoprivredu u Ministarstvu poljoprivrede, šumarstva i vodoprivrede Crne Gore</w:t>
      </w:r>
      <w:r>
        <w:rPr>
          <w:rFonts w:ascii="Cambria" w:hAnsi="Cambria" w:cs="Arial"/>
          <w:sz w:val="22"/>
          <w:szCs w:val="22"/>
          <w:lang w:val="sl-SI"/>
        </w:rPr>
        <w:t xml:space="preserve">, gdje sam se </w:t>
      </w:r>
      <w:r w:rsidRPr="00DD31CC">
        <w:rPr>
          <w:rFonts w:ascii="Cambria" w:hAnsi="Cambria" w:cs="Arial"/>
          <w:sz w:val="22"/>
          <w:szCs w:val="22"/>
          <w:lang w:val="sl-SI"/>
        </w:rPr>
        <w:t>posebno bavio pitanjima stvaranja povoljnijeg ekonomskog ambijenta za domaću proizvodnju</w:t>
      </w:r>
      <w:r>
        <w:rPr>
          <w:rFonts w:ascii="Cambria" w:hAnsi="Cambria" w:cs="Arial"/>
          <w:sz w:val="22"/>
          <w:szCs w:val="22"/>
          <w:lang w:val="sl-SI"/>
        </w:rPr>
        <w:t xml:space="preserve"> i definisanja </w:t>
      </w:r>
      <w:r w:rsidRPr="00DD31CC">
        <w:rPr>
          <w:rFonts w:ascii="Cambria" w:hAnsi="Cambria" w:cs="Arial"/>
          <w:sz w:val="22"/>
          <w:szCs w:val="22"/>
          <w:lang w:val="sl-SI"/>
        </w:rPr>
        <w:t>podsticajn</w:t>
      </w:r>
      <w:r>
        <w:rPr>
          <w:rFonts w:ascii="Cambria" w:hAnsi="Cambria" w:cs="Arial"/>
          <w:sz w:val="22"/>
          <w:szCs w:val="22"/>
          <w:lang w:val="sl-SI"/>
        </w:rPr>
        <w:t>e</w:t>
      </w:r>
      <w:r w:rsidRPr="00DD31CC">
        <w:rPr>
          <w:rFonts w:ascii="Cambria" w:hAnsi="Cambria" w:cs="Arial"/>
          <w:sz w:val="22"/>
          <w:szCs w:val="22"/>
          <w:lang w:val="sl-SI"/>
        </w:rPr>
        <w:t xml:space="preserve"> politik</w:t>
      </w:r>
      <w:r>
        <w:rPr>
          <w:rFonts w:ascii="Cambria" w:hAnsi="Cambria" w:cs="Arial"/>
          <w:sz w:val="22"/>
          <w:szCs w:val="22"/>
          <w:lang w:val="sl-SI"/>
        </w:rPr>
        <w:t>e</w:t>
      </w:r>
      <w:r w:rsidRPr="00DD31CC">
        <w:rPr>
          <w:rFonts w:ascii="Cambria" w:hAnsi="Cambria" w:cs="Arial"/>
          <w:sz w:val="22"/>
          <w:szCs w:val="22"/>
          <w:lang w:val="sl-SI"/>
        </w:rPr>
        <w:t>. U ime Ministarstva koordinirao sam izradu Strategije razvoja poljoprivrede i ruralnih područja. Bio sam glavni pregovarač za poljoprivredu u okviru pristupnih pregovora Crne Gore Svjetskoj trgovinskoj organizaciji, u pregovorima za Sporazum o stabilizaciji i pridruživanju Crne Gore Evropskoj uniji, kao i u CEFTA pregovorima.</w:t>
      </w:r>
    </w:p>
    <w:p w:rsidR="00711758" w:rsidRPr="00DD31CC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l-SI"/>
        </w:rPr>
      </w:pPr>
      <w:r w:rsidRPr="00DD31CC">
        <w:rPr>
          <w:rFonts w:ascii="Cambria" w:hAnsi="Cambria" w:cs="Arial"/>
          <w:sz w:val="22"/>
          <w:szCs w:val="22"/>
          <w:lang w:val="sl-SI"/>
        </w:rPr>
        <w:t xml:space="preserve">Februara 2007. vratio sam se u Biotehnički institut i preuzeo predmete Oplemenjivanje domaćih životinja i Govedarstvo na studijskom programu Stočarstvo. Sredinom 2007.   biran sam za zamjenika direktora Biotehničkog instituta za nauku i razvoj i bio na toj funkciji godinu dana. </w:t>
      </w:r>
    </w:p>
    <w:p w:rsidR="00711758" w:rsidRPr="00DD31CC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l-SI"/>
        </w:rPr>
      </w:pPr>
      <w:r w:rsidRPr="00DD31CC">
        <w:rPr>
          <w:rFonts w:ascii="Cambria" w:hAnsi="Cambria" w:cs="Arial"/>
          <w:sz w:val="22"/>
          <w:szCs w:val="22"/>
          <w:lang w:val="sl-SI"/>
        </w:rPr>
        <w:t xml:space="preserve">Nastavio sam da vodim proces pristupanja Crne Gore EU u oblasti poljoprivrede na mjestu člana Vladine komisije za pridruživanje i koordinatora </w:t>
      </w:r>
      <w:r>
        <w:rPr>
          <w:rFonts w:ascii="Cambria" w:hAnsi="Cambria" w:cs="Arial"/>
          <w:sz w:val="22"/>
          <w:szCs w:val="22"/>
          <w:lang w:val="sl-SI"/>
        </w:rPr>
        <w:t>P</w:t>
      </w:r>
      <w:r w:rsidRPr="00DD31CC">
        <w:rPr>
          <w:rFonts w:ascii="Cambria" w:hAnsi="Cambria" w:cs="Arial"/>
          <w:sz w:val="22"/>
          <w:szCs w:val="22"/>
          <w:lang w:val="sl-SI"/>
        </w:rPr>
        <w:t xml:space="preserve">odgrupe za poljoprivredu i ribarstvo do sredine 2009.  </w:t>
      </w:r>
    </w:p>
    <w:p w:rsidR="00711758" w:rsidRPr="00DD31CC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hr-HR"/>
        </w:rPr>
      </w:pPr>
      <w:r w:rsidRPr="00DD31CC">
        <w:rPr>
          <w:rFonts w:ascii="Cambria" w:hAnsi="Cambria" w:cs="Arial"/>
          <w:sz w:val="22"/>
          <w:szCs w:val="22"/>
          <w:lang w:val="hr-HR"/>
        </w:rPr>
        <w:lastRenderedPageBreak/>
        <w:t>Učestvovao sam u izradi više strate</w:t>
      </w:r>
      <w:r w:rsidRPr="00DD31CC">
        <w:rPr>
          <w:rFonts w:ascii="Cambria" w:hAnsi="Cambria" w:cs="Arial"/>
          <w:sz w:val="22"/>
          <w:szCs w:val="22"/>
          <w:lang w:val="sr-Latn-BA"/>
        </w:rPr>
        <w:t>š</w:t>
      </w:r>
      <w:r w:rsidRPr="00DD31CC">
        <w:rPr>
          <w:rFonts w:ascii="Cambria" w:hAnsi="Cambria" w:cs="Arial"/>
          <w:sz w:val="22"/>
          <w:szCs w:val="22"/>
          <w:lang w:val="hr-HR"/>
        </w:rPr>
        <w:t>kih i programskih dokumenata i zakonskih propisa za oblast poljoprivrede: Strategija razvoja poljoprivrede i ruralnih područja, Strategija naučnoistraživačkog rada, Nacionalni program razvoja poljoprivrede i ruralnih područja, Nacionalni program očuvanja i održivog korišćenja genetičkih resursa u poljo</w:t>
      </w:r>
      <w:r>
        <w:rPr>
          <w:rFonts w:ascii="Cambria" w:hAnsi="Cambria" w:cs="Arial"/>
          <w:sz w:val="22"/>
          <w:szCs w:val="22"/>
          <w:lang w:val="hr-HR"/>
        </w:rPr>
        <w:t>p</w:t>
      </w:r>
      <w:r w:rsidRPr="00DD31CC">
        <w:rPr>
          <w:rFonts w:ascii="Cambria" w:hAnsi="Cambria" w:cs="Arial"/>
          <w:sz w:val="22"/>
          <w:szCs w:val="22"/>
          <w:lang w:val="hr-HR"/>
        </w:rPr>
        <w:t xml:space="preserve">rivredi, Zakona o naučnoistraživačkoj djelatnosti, Zakona o poljoprivredi i ruralnom razvoju  i dr. </w:t>
      </w:r>
    </w:p>
    <w:p w:rsidR="00711758" w:rsidRPr="00DD31CC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hr-HR"/>
        </w:rPr>
      </w:pPr>
      <w:r w:rsidRPr="00DD31CC">
        <w:rPr>
          <w:rFonts w:ascii="Cambria" w:hAnsi="Cambria" w:cs="Arial"/>
          <w:sz w:val="22"/>
          <w:szCs w:val="22"/>
          <w:lang w:val="hr-HR"/>
        </w:rPr>
        <w:t xml:space="preserve">Od 2007. </w:t>
      </w:r>
      <w:r>
        <w:rPr>
          <w:rFonts w:ascii="Cambria" w:hAnsi="Cambria" w:cs="Arial"/>
          <w:sz w:val="22"/>
          <w:szCs w:val="22"/>
          <w:lang w:val="hr-HR"/>
        </w:rPr>
        <w:t>do 2014.</w:t>
      </w:r>
      <w:r w:rsidRPr="00DD31CC">
        <w:rPr>
          <w:rFonts w:ascii="Cambria" w:hAnsi="Cambria" w:cs="Arial"/>
          <w:sz w:val="22"/>
          <w:szCs w:val="22"/>
          <w:lang w:val="hr-HR"/>
        </w:rPr>
        <w:t xml:space="preserve"> godine izvodi</w:t>
      </w:r>
      <w:r>
        <w:rPr>
          <w:rFonts w:ascii="Cambria" w:hAnsi="Cambria" w:cs="Arial"/>
          <w:sz w:val="22"/>
          <w:szCs w:val="22"/>
          <w:lang w:val="hr-HR"/>
        </w:rPr>
        <w:t>o sa</w:t>
      </w:r>
      <w:r w:rsidRPr="00DD31CC">
        <w:rPr>
          <w:rFonts w:ascii="Cambria" w:hAnsi="Cambria" w:cs="Arial"/>
          <w:sz w:val="22"/>
          <w:szCs w:val="22"/>
          <w:lang w:val="hr-HR"/>
        </w:rPr>
        <w:t xml:space="preserve">m predavanja o Zajedničkoj poljoprivrednoj politici EU (Common Agricultural Policy – CAP) na postdiplomskim studijama Ekonomskog fakulteta u Podgorici, na smjeru Evropske ekonomske integracije.  </w:t>
      </w:r>
    </w:p>
    <w:p w:rsidR="00711758" w:rsidRPr="00EA0FA6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r-Latn-CS"/>
        </w:rPr>
      </w:pPr>
      <w:r w:rsidRPr="00653A8A">
        <w:rPr>
          <w:rFonts w:ascii="Cambria" w:hAnsi="Cambria" w:cs="Arial"/>
          <w:sz w:val="22"/>
          <w:szCs w:val="22"/>
          <w:lang w:val="hr-HR"/>
        </w:rPr>
        <w:t xml:space="preserve">Bio sam crnogorski delegat u Stalnoj komisiji Evropske komisije za proučavanja u poljoprivredi – SCAR (Standing Committee on Agricultural Research) od 2008. do sredine 2016. godine. Od juna 2010. do kraja 2013. bio sam koordinator FP7 REGPOT 2010-5 projekta ''Unapređivanje naučne osnove za održivi razvoj crnogorske poljoprivrede'', daleko najvećeg projekta (1,1 milion eura) koji je do tada Univerzitet Crne Gore dobio u okviru FP7 programa Evropske unije. </w:t>
      </w:r>
      <w:r w:rsidRPr="00EA0FA6">
        <w:rPr>
          <w:rFonts w:ascii="Cambria" w:hAnsi="Cambria" w:cs="Arial"/>
          <w:sz w:val="22"/>
          <w:szCs w:val="22"/>
          <w:lang w:val="hr-HR"/>
        </w:rPr>
        <w:t xml:space="preserve">Od sredine 2013. godine predsjednik sam Odbora za poljoprivredu i </w:t>
      </w:r>
      <w:r w:rsidRPr="00EA0FA6">
        <w:rPr>
          <w:rFonts w:ascii="Cambria" w:hAnsi="Cambria" w:cs="Arial"/>
          <w:sz w:val="22"/>
          <w:szCs w:val="22"/>
          <w:lang w:val="sr-Latn-CS"/>
        </w:rPr>
        <w:t>šumarstvo Crnogorske akademije nauka i umjetnosti</w:t>
      </w:r>
      <w:r>
        <w:rPr>
          <w:rFonts w:ascii="Cambria" w:hAnsi="Cambria" w:cs="Arial"/>
          <w:sz w:val="22"/>
          <w:szCs w:val="22"/>
          <w:lang w:val="sr-Latn-CS"/>
        </w:rPr>
        <w:t xml:space="preserve">. </w:t>
      </w:r>
      <w:r w:rsidRPr="00EA0FA6">
        <w:rPr>
          <w:rFonts w:ascii="Cambria" w:hAnsi="Cambria" w:cs="Arial"/>
          <w:sz w:val="22"/>
          <w:szCs w:val="22"/>
          <w:lang w:val="sr-Latn-CS"/>
        </w:rPr>
        <w:t xml:space="preserve"> </w:t>
      </w:r>
    </w:p>
    <w:p w:rsidR="00711758" w:rsidRPr="00331E99" w:rsidRDefault="00711758" w:rsidP="00711758">
      <w:pPr>
        <w:spacing w:after="120"/>
        <w:jc w:val="both"/>
        <w:rPr>
          <w:rFonts w:ascii="Cambria" w:hAnsi="Cambria" w:cs="Arial"/>
          <w:bCs/>
          <w:sz w:val="22"/>
          <w:szCs w:val="22"/>
          <w:lang w:val="sl-SI"/>
        </w:rPr>
      </w:pPr>
      <w:r>
        <w:rPr>
          <w:rFonts w:ascii="Cambria" w:hAnsi="Cambria" w:cs="Arial"/>
          <w:bCs/>
          <w:sz w:val="22"/>
          <w:szCs w:val="22"/>
          <w:lang w:val="sl-SI"/>
        </w:rPr>
        <w:t xml:space="preserve">Kao autor ili koautor objavio sam preko 80 naučnih radova. </w:t>
      </w:r>
      <w:bookmarkStart w:id="0" w:name="_GoBack"/>
      <w:bookmarkEnd w:id="0"/>
    </w:p>
    <w:p w:rsidR="00711758" w:rsidRPr="00331E99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l-SI"/>
        </w:rPr>
      </w:pPr>
      <w:r w:rsidRPr="00331E99">
        <w:rPr>
          <w:rFonts w:ascii="Cambria" w:hAnsi="Cambria" w:cs="Arial"/>
          <w:sz w:val="22"/>
          <w:szCs w:val="22"/>
          <w:lang w:val="sl-SI"/>
        </w:rPr>
        <w:t xml:space="preserve">Govorim engleski jezik, a služim se ruskim i njemačkim jezikom. </w:t>
      </w:r>
    </w:p>
    <w:p w:rsidR="00711758" w:rsidRPr="00331E99" w:rsidRDefault="00711758" w:rsidP="00711758">
      <w:pPr>
        <w:spacing w:after="120"/>
        <w:jc w:val="both"/>
        <w:rPr>
          <w:rFonts w:ascii="Cambria" w:hAnsi="Cambria" w:cs="Arial"/>
          <w:sz w:val="22"/>
          <w:szCs w:val="22"/>
          <w:lang w:val="sl-SI"/>
        </w:rPr>
      </w:pPr>
      <w:r w:rsidRPr="00331E99">
        <w:rPr>
          <w:rFonts w:ascii="Cambria" w:hAnsi="Cambria" w:cs="Arial"/>
          <w:sz w:val="22"/>
          <w:szCs w:val="22"/>
          <w:lang w:val="sl-SI"/>
        </w:rPr>
        <w:t xml:space="preserve">Oženjen sam i imam </w:t>
      </w:r>
      <w:r>
        <w:rPr>
          <w:rFonts w:ascii="Cambria" w:hAnsi="Cambria" w:cs="Arial"/>
          <w:sz w:val="22"/>
          <w:szCs w:val="22"/>
          <w:lang w:val="sl-SI"/>
        </w:rPr>
        <w:t>dvoje djece</w:t>
      </w:r>
      <w:r w:rsidRPr="00331E99">
        <w:rPr>
          <w:rFonts w:ascii="Cambria" w:hAnsi="Cambria" w:cs="Arial"/>
          <w:sz w:val="22"/>
          <w:szCs w:val="22"/>
          <w:lang w:val="sl-SI"/>
        </w:rPr>
        <w:t>.</w:t>
      </w:r>
    </w:p>
    <w:p w:rsidR="00A06622" w:rsidRDefault="00711758"/>
    <w:sectPr w:rsidR="00A06622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58"/>
    <w:rsid w:val="00065B82"/>
    <w:rsid w:val="00236136"/>
    <w:rsid w:val="0071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1758"/>
    <w:pPr>
      <w:spacing w:line="360" w:lineRule="auto"/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711758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7117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17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1758"/>
    <w:pPr>
      <w:spacing w:line="360" w:lineRule="auto"/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711758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7117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17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1</cp:revision>
  <dcterms:created xsi:type="dcterms:W3CDTF">2017-06-13T12:53:00Z</dcterms:created>
  <dcterms:modified xsi:type="dcterms:W3CDTF">2017-06-13T12:56:00Z</dcterms:modified>
</cp:coreProperties>
</file>